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Colegiul Economic „Emanuil Gojdu” Hunedoa</w:t>
      </w:r>
      <w:r w:rsidR="004C6A3D">
        <w:rPr>
          <w:sz w:val="18"/>
          <w:szCs w:val="18"/>
          <w:lang w:val="ro-RO"/>
        </w:rPr>
        <w:t xml:space="preserve">ra                 </w:t>
      </w:r>
      <w:r w:rsidRPr="009831E4">
        <w:rPr>
          <w:sz w:val="18"/>
          <w:szCs w:val="18"/>
          <w:lang w:val="ro-RO"/>
        </w:rPr>
        <w:t>Avizat de Comisia Judeţeană  de  Evaluare şi Certificare Nr .............................    </w:t>
      </w:r>
    </w:p>
    <w:p w:rsidR="00AE633D" w:rsidRPr="009831E4" w:rsidRDefault="00AE633D" w:rsidP="009831E4">
      <w:pPr>
        <w:spacing w:after="0" w:line="240" w:lineRule="auto"/>
        <w:rPr>
          <w:sz w:val="18"/>
          <w:szCs w:val="18"/>
          <w:lang w:val="ro-RO"/>
        </w:rPr>
      </w:pP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Avizat de Comisia metodică de specialitate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                                            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Avizat de Consiliul de administraţie 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 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 Domeniul: Turism și alimentație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 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Calificarea profesională: Organizator banqueting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 </w:t>
      </w:r>
    </w:p>
    <w:p w:rsidR="00AE633D" w:rsidRPr="009831E4" w:rsidRDefault="009831E4" w:rsidP="009831E4">
      <w:pPr>
        <w:spacing w:after="0" w:line="240" w:lineRule="auto"/>
        <w:rPr>
          <w:sz w:val="18"/>
          <w:szCs w:val="18"/>
          <w:lang w:val="ro-RO"/>
        </w:rPr>
      </w:pPr>
      <w:r w:rsidRPr="009831E4">
        <w:rPr>
          <w:sz w:val="18"/>
          <w:szCs w:val="18"/>
          <w:lang w:val="ro-RO"/>
        </w:rPr>
        <w:t>Nivel 3</w:t>
      </w:r>
    </w:p>
    <w:p w:rsidR="00AE633D" w:rsidRPr="009831E4" w:rsidRDefault="00AE633D" w:rsidP="009831E4">
      <w:pPr>
        <w:spacing w:after="0" w:line="240" w:lineRule="auto"/>
        <w:rPr>
          <w:sz w:val="18"/>
          <w:szCs w:val="18"/>
          <w:lang w:val="ro-RO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15"/>
        <w:gridCol w:w="3491"/>
        <w:gridCol w:w="6084"/>
      </w:tblGrid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Unitatea de competenţă, Competenţe specifice vizate</w:t>
            </w:r>
          </w:p>
        </w:tc>
      </w:tr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1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Organizarea serviciilor de protocol pentru o cină festivă la restaurantul Bulevard.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UC 21. Organizarea serviciilor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C 1.</w:t>
            </w:r>
            <w:r w:rsidRPr="009831E4">
              <w:rPr>
                <w:sz w:val="18"/>
                <w:szCs w:val="18"/>
                <w:lang w:val="ro-RO"/>
              </w:rPr>
              <w:tab/>
              <w:t>Identifică tipurile de evenimente pentru care se organizează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2.</w:t>
            </w:r>
            <w:r w:rsidRPr="009831E4">
              <w:rPr>
                <w:sz w:val="18"/>
                <w:szCs w:val="18"/>
                <w:lang w:val="ro-RO"/>
              </w:rPr>
              <w:tab/>
              <w:t>Planifică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3.</w:t>
            </w:r>
            <w:r w:rsidRPr="009831E4">
              <w:rPr>
                <w:sz w:val="18"/>
                <w:szCs w:val="18"/>
                <w:lang w:val="ro-RO"/>
              </w:rPr>
              <w:tab/>
              <w:t>Contractează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4.</w:t>
            </w:r>
            <w:r w:rsidRPr="009831E4">
              <w:rPr>
                <w:sz w:val="18"/>
                <w:szCs w:val="18"/>
                <w:lang w:val="ro-RO"/>
              </w:rPr>
              <w:tab/>
              <w:t>Participă la alcătuirea ofertei pentru mese festive şi oficiale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5.</w:t>
            </w:r>
            <w:r w:rsidRPr="009831E4">
              <w:rPr>
                <w:sz w:val="18"/>
                <w:szCs w:val="18"/>
                <w:lang w:val="ro-RO"/>
              </w:rPr>
              <w:tab/>
              <w:t>Estimează bugetul conform serviciului de protocol contractat</w:t>
            </w:r>
          </w:p>
        </w:tc>
      </w:tr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Organizarea serviciilor de protocol pentru un banchet la restaurantul hotelului Rusca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UC 21. Organizarea serviciilor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C 1.</w:t>
            </w:r>
            <w:r w:rsidRPr="009831E4">
              <w:rPr>
                <w:sz w:val="18"/>
                <w:szCs w:val="18"/>
                <w:lang w:val="ro-RO"/>
              </w:rPr>
              <w:tab/>
              <w:t>Identifică tipurile de evenimente pentru care se organizează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2.</w:t>
            </w:r>
            <w:r w:rsidRPr="009831E4">
              <w:rPr>
                <w:sz w:val="18"/>
                <w:szCs w:val="18"/>
                <w:lang w:val="ro-RO"/>
              </w:rPr>
              <w:tab/>
              <w:t>Planifică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3.</w:t>
            </w:r>
            <w:r w:rsidRPr="009831E4">
              <w:rPr>
                <w:sz w:val="18"/>
                <w:szCs w:val="18"/>
                <w:lang w:val="ro-RO"/>
              </w:rPr>
              <w:tab/>
              <w:t>Contractează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4.</w:t>
            </w:r>
            <w:r w:rsidRPr="009831E4">
              <w:rPr>
                <w:sz w:val="18"/>
                <w:szCs w:val="18"/>
                <w:lang w:val="ro-RO"/>
              </w:rPr>
              <w:tab/>
              <w:t>Participă la alcătuirea ofertei pentru mese festive şi oficiale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5.</w:t>
            </w:r>
            <w:r w:rsidRPr="009831E4">
              <w:rPr>
                <w:sz w:val="18"/>
                <w:szCs w:val="18"/>
                <w:lang w:val="ro-RO"/>
              </w:rPr>
              <w:tab/>
              <w:t>Estimează bugetul conform serviciului de protocol contractat</w:t>
            </w:r>
          </w:p>
        </w:tc>
      </w:tr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Organizarea unei cine tip bufet suedez la restaurantul hotelului Rusca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UC 21. Organizarea serviciilor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C 1.</w:t>
            </w:r>
            <w:r w:rsidRPr="009831E4">
              <w:rPr>
                <w:sz w:val="18"/>
                <w:szCs w:val="18"/>
                <w:lang w:val="ro-RO"/>
              </w:rPr>
              <w:tab/>
              <w:t>Identifică tipurile de evenimente pentru care se organizează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2.</w:t>
            </w:r>
            <w:r w:rsidRPr="009831E4">
              <w:rPr>
                <w:sz w:val="18"/>
                <w:szCs w:val="18"/>
                <w:lang w:val="ro-RO"/>
              </w:rPr>
              <w:tab/>
              <w:t>Planifică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3.</w:t>
            </w:r>
            <w:r w:rsidRPr="009831E4">
              <w:rPr>
                <w:sz w:val="18"/>
                <w:szCs w:val="18"/>
                <w:lang w:val="ro-RO"/>
              </w:rPr>
              <w:tab/>
              <w:t>Contractează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4.</w:t>
            </w:r>
            <w:r w:rsidRPr="009831E4">
              <w:rPr>
                <w:sz w:val="18"/>
                <w:szCs w:val="18"/>
                <w:lang w:val="ro-RO"/>
              </w:rPr>
              <w:tab/>
              <w:t>Participă la alcătuirea ofertei pentru mese festive şi oficiale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5.</w:t>
            </w:r>
            <w:r w:rsidRPr="009831E4">
              <w:rPr>
                <w:sz w:val="18"/>
                <w:szCs w:val="18"/>
                <w:lang w:val="ro-RO"/>
              </w:rPr>
              <w:tab/>
              <w:t>Estimează bugetul conform serviciului de protocol contractat</w:t>
            </w:r>
          </w:p>
        </w:tc>
      </w:tr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Organizarea serviciilor de protocol pentru o recepție la restaurantul Bulevard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UC 21. Organizarea serviciilor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C 1.</w:t>
            </w:r>
            <w:r w:rsidRPr="009831E4">
              <w:rPr>
                <w:sz w:val="18"/>
                <w:szCs w:val="18"/>
                <w:lang w:val="ro-RO"/>
              </w:rPr>
              <w:tab/>
              <w:t>Identifică tipurile de evenimente pentru care se organizează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2.</w:t>
            </w:r>
            <w:r w:rsidRPr="009831E4">
              <w:rPr>
                <w:sz w:val="18"/>
                <w:szCs w:val="18"/>
                <w:lang w:val="ro-RO"/>
              </w:rPr>
              <w:tab/>
              <w:t>Planifică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3.</w:t>
            </w:r>
            <w:r w:rsidRPr="009831E4">
              <w:rPr>
                <w:sz w:val="18"/>
                <w:szCs w:val="18"/>
                <w:lang w:val="ro-RO"/>
              </w:rPr>
              <w:tab/>
              <w:t>Contractează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4.</w:t>
            </w:r>
            <w:r w:rsidRPr="009831E4">
              <w:rPr>
                <w:sz w:val="18"/>
                <w:szCs w:val="18"/>
                <w:lang w:val="ro-RO"/>
              </w:rPr>
              <w:tab/>
              <w:t>Participă la alcătuirea ofertei pentru mese festive şi oficiale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5.</w:t>
            </w:r>
            <w:r w:rsidRPr="009831E4">
              <w:rPr>
                <w:sz w:val="18"/>
                <w:szCs w:val="18"/>
                <w:lang w:val="ro-RO"/>
              </w:rPr>
              <w:tab/>
              <w:t>Estimează bugetul conform serviciului de protocol contractat</w:t>
            </w:r>
          </w:p>
        </w:tc>
      </w:tr>
      <w:tr w:rsidR="00AE633D" w:rsidRPr="009831E4" w:rsidTr="006776A9">
        <w:trPr>
          <w:trHeight w:val="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Organizarea serviciilor de protocol pentru un dejun de afaceri la restaurantul hotelului "Rusca"</w:t>
            </w:r>
          </w:p>
        </w:tc>
        <w:tc>
          <w:tcPr>
            <w:tcW w:w="6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UC 21. Organizarea serviciilor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C 1.</w:t>
            </w:r>
            <w:r w:rsidRPr="009831E4">
              <w:rPr>
                <w:sz w:val="18"/>
                <w:szCs w:val="18"/>
                <w:lang w:val="ro-RO"/>
              </w:rPr>
              <w:tab/>
              <w:t>Identifică tipurile de evenimente pentru care se organizează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2.</w:t>
            </w:r>
            <w:r w:rsidRPr="009831E4">
              <w:rPr>
                <w:sz w:val="18"/>
                <w:szCs w:val="18"/>
                <w:lang w:val="ro-RO"/>
              </w:rPr>
              <w:tab/>
              <w:t>Planifică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3.</w:t>
            </w:r>
            <w:r w:rsidRPr="009831E4">
              <w:rPr>
                <w:sz w:val="18"/>
                <w:szCs w:val="18"/>
                <w:lang w:val="ro-RO"/>
              </w:rPr>
              <w:tab/>
              <w:t>Contractează acţiunile de protocol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4.</w:t>
            </w:r>
            <w:r w:rsidRPr="009831E4">
              <w:rPr>
                <w:sz w:val="18"/>
                <w:szCs w:val="18"/>
                <w:lang w:val="ro-RO"/>
              </w:rPr>
              <w:tab/>
              <w:t>Participă la alcătuirea ofertei pentru mese festive şi oficiale</w:t>
            </w:r>
          </w:p>
          <w:p w:rsidR="00AE633D" w:rsidRPr="009831E4" w:rsidRDefault="009831E4" w:rsidP="009831E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9831E4">
              <w:rPr>
                <w:sz w:val="18"/>
                <w:szCs w:val="18"/>
                <w:lang w:val="ro-RO"/>
              </w:rPr>
              <w:t>5.</w:t>
            </w:r>
            <w:r w:rsidRPr="009831E4">
              <w:rPr>
                <w:sz w:val="18"/>
                <w:szCs w:val="18"/>
                <w:lang w:val="ro-RO"/>
              </w:rPr>
              <w:tab/>
              <w:t>Estimează bugetul conform serviciului de protocol contractat</w:t>
            </w:r>
          </w:p>
        </w:tc>
      </w:tr>
    </w:tbl>
    <w:p w:rsidR="006776A9" w:rsidRDefault="006776A9" w:rsidP="006776A9">
      <w:pPr>
        <w:spacing w:after="0" w:line="240" w:lineRule="auto"/>
        <w:ind w:left="3600" w:firstLine="720"/>
        <w:rPr>
          <w:rFonts w:ascii="Arial" w:hAnsi="Arial" w:cs="Arial"/>
          <w:sz w:val="20"/>
          <w:szCs w:val="20"/>
          <w:lang w:val="ro-RO"/>
        </w:rPr>
      </w:pPr>
    </w:p>
    <w:p w:rsidR="00AE633D" w:rsidRPr="009831E4" w:rsidRDefault="006776A9" w:rsidP="006776A9">
      <w:pPr>
        <w:spacing w:after="0" w:line="240" w:lineRule="auto"/>
        <w:ind w:left="5040" w:firstLine="720"/>
        <w:rPr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>Profesor propunător: Paşca Maria</w:t>
      </w:r>
    </w:p>
    <w:sectPr w:rsidR="00AE633D" w:rsidRPr="009831E4" w:rsidSect="009831E4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E633D"/>
    <w:rsid w:val="000176A3"/>
    <w:rsid w:val="004C6A3D"/>
    <w:rsid w:val="006776A9"/>
    <w:rsid w:val="009831E4"/>
    <w:rsid w:val="00AE633D"/>
    <w:rsid w:val="00D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6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2157</Characters>
  <Application>Microsoft Office Word</Application>
  <DocSecurity>0</DocSecurity>
  <Lines>17</Lines>
  <Paragraphs>5</Paragraphs>
  <ScaleCrop>false</ScaleCrop>
  <Company>Powered by Mikes Hardware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2014-01-23T16:03:00Z</dcterms:created>
  <dcterms:modified xsi:type="dcterms:W3CDTF">2014-05-12T12:43:00Z</dcterms:modified>
</cp:coreProperties>
</file>